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Pr="00000EC4" w:rsidRDefault="00000EC4">
      <w:pPr>
        <w:rPr>
          <w:rFonts w:ascii="Times New Roman" w:hAnsi="Times New Roman" w:cs="Times New Roman"/>
          <w:sz w:val="28"/>
          <w:szCs w:val="28"/>
        </w:rPr>
      </w:pPr>
      <w:r w:rsidRPr="00000EC4">
        <w:rPr>
          <w:rFonts w:ascii="Times New Roman" w:hAnsi="Times New Roman" w:cs="Times New Roman"/>
          <w:sz w:val="28"/>
          <w:szCs w:val="28"/>
        </w:rPr>
        <w:t>Ссылки на видеоматериал</w:t>
      </w:r>
    </w:p>
    <w:p w:rsidR="00124CF1" w:rsidRDefault="00124CF1"/>
    <w:p w:rsidR="00124CF1" w:rsidRPr="00124CF1" w:rsidRDefault="00124CF1" w:rsidP="00124CF1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124CF1">
        <w:rPr>
          <w:b w:val="0"/>
          <w:bCs w:val="0"/>
          <w:sz w:val="28"/>
          <w:szCs w:val="28"/>
        </w:rPr>
        <w:t>Дебет и кредит простыми словами</w:t>
      </w:r>
    </w:p>
    <w:p w:rsidR="00124CF1" w:rsidRDefault="00124CF1"/>
    <w:p w:rsidR="00124CF1" w:rsidRDefault="00142532">
      <w:hyperlink r:id="rId4" w:history="1">
        <w:r w:rsidR="00124CF1" w:rsidRPr="00410306">
          <w:rPr>
            <w:rStyle w:val="a3"/>
          </w:rPr>
          <w:t>https://www.youtube.com/watch?v=J-7kPus0Bw4</w:t>
        </w:r>
      </w:hyperlink>
    </w:p>
    <w:p w:rsidR="00124CF1" w:rsidRDefault="00124CF1"/>
    <w:p w:rsidR="00124CF1" w:rsidRDefault="00000EC4">
      <w:r>
        <w:t xml:space="preserve">                                                                                                                                                           </w:t>
      </w:r>
    </w:p>
    <w:p w:rsidR="00124CF1" w:rsidRPr="00124CF1" w:rsidRDefault="00124CF1" w:rsidP="00124CF1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124CF1">
        <w:rPr>
          <w:b w:val="0"/>
          <w:bCs w:val="0"/>
          <w:sz w:val="28"/>
          <w:szCs w:val="28"/>
        </w:rPr>
        <w:t>Активный и пассивный счет в бухгалтерии. В чем разница</w:t>
      </w:r>
    </w:p>
    <w:p w:rsidR="00124CF1" w:rsidRDefault="00124CF1"/>
    <w:p w:rsidR="00124CF1" w:rsidRDefault="00142532">
      <w:hyperlink r:id="rId5" w:history="1">
        <w:r w:rsidR="00124CF1" w:rsidRPr="00410306">
          <w:rPr>
            <w:rStyle w:val="a3"/>
          </w:rPr>
          <w:t>https://www.youtube.com/watch?v=__DumBhh0MQ</w:t>
        </w:r>
      </w:hyperlink>
    </w:p>
    <w:p w:rsidR="00124CF1" w:rsidRDefault="00124CF1"/>
    <w:p w:rsidR="00000EC4" w:rsidRPr="00000EC4" w:rsidRDefault="00000EC4" w:rsidP="00000EC4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000EC4">
        <w:rPr>
          <w:b w:val="0"/>
          <w:bCs w:val="0"/>
          <w:sz w:val="28"/>
          <w:szCs w:val="28"/>
        </w:rPr>
        <w:t>Счета, их структура и назначение</w:t>
      </w:r>
    </w:p>
    <w:p w:rsidR="00000EC4" w:rsidRDefault="00000EC4"/>
    <w:p w:rsidR="00124CF1" w:rsidRDefault="00142532">
      <w:hyperlink r:id="rId6" w:history="1">
        <w:r w:rsidR="00000EC4" w:rsidRPr="00410306">
          <w:rPr>
            <w:rStyle w:val="a3"/>
          </w:rPr>
          <w:t>https://www.youtube.com/watch?v=Vm6u9WZaPI0</w:t>
        </w:r>
      </w:hyperlink>
    </w:p>
    <w:p w:rsidR="00000EC4" w:rsidRDefault="00000EC4">
      <w:r>
        <w:t xml:space="preserve">                                                                                                                                                              </w:t>
      </w:r>
    </w:p>
    <w:p w:rsidR="00000EC4" w:rsidRPr="00000EC4" w:rsidRDefault="00000EC4" w:rsidP="00000EC4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000EC4">
        <w:rPr>
          <w:b w:val="0"/>
          <w:bCs w:val="0"/>
          <w:sz w:val="28"/>
          <w:szCs w:val="28"/>
        </w:rPr>
        <w:t>Счета активные,</w:t>
      </w:r>
      <w:r>
        <w:rPr>
          <w:b w:val="0"/>
          <w:bCs w:val="0"/>
          <w:sz w:val="28"/>
          <w:szCs w:val="28"/>
        </w:rPr>
        <w:t xml:space="preserve"> </w:t>
      </w:r>
      <w:r w:rsidRPr="00000EC4">
        <w:rPr>
          <w:b w:val="0"/>
          <w:bCs w:val="0"/>
          <w:sz w:val="28"/>
          <w:szCs w:val="28"/>
        </w:rPr>
        <w:t>пассивные и активно пассивные</w:t>
      </w:r>
    </w:p>
    <w:p w:rsidR="00000EC4" w:rsidRDefault="00000EC4"/>
    <w:p w:rsidR="00000EC4" w:rsidRDefault="00030247">
      <w:hyperlink r:id="rId7" w:history="1">
        <w:r w:rsidRPr="00A8755D">
          <w:rPr>
            <w:rStyle w:val="a3"/>
          </w:rPr>
          <w:t>https://www.youtube.com/watch?v=HurC4MIfXTo</w:t>
        </w:r>
      </w:hyperlink>
    </w:p>
    <w:p w:rsidR="00030247" w:rsidRDefault="00030247"/>
    <w:p w:rsidR="00030247" w:rsidRDefault="00030247"/>
    <w:p w:rsidR="00030247" w:rsidRPr="00030247" w:rsidRDefault="00030247" w:rsidP="00030247">
      <w:pPr>
        <w:shd w:val="clear" w:color="auto" w:fill="F9F9F9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3024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Счета учета и их строение | Активные счета | Пассивные счета | Активно пассивные счета</w:t>
      </w:r>
    </w:p>
    <w:p w:rsidR="00030247" w:rsidRDefault="00030247"/>
    <w:p w:rsidR="00030247" w:rsidRDefault="00030247">
      <w:hyperlink r:id="rId8" w:history="1">
        <w:r w:rsidRPr="00A8755D">
          <w:rPr>
            <w:rStyle w:val="a3"/>
          </w:rPr>
          <w:t>https://www.youtube.com/watch?v=yNnPc8YCEoI</w:t>
        </w:r>
      </w:hyperlink>
    </w:p>
    <w:p w:rsidR="00030247" w:rsidRDefault="00030247"/>
    <w:sectPr w:rsidR="00030247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24CF1"/>
    <w:rsid w:val="00000EC4"/>
    <w:rsid w:val="00030247"/>
    <w:rsid w:val="000E5821"/>
    <w:rsid w:val="00124CF1"/>
    <w:rsid w:val="00142532"/>
    <w:rsid w:val="00190430"/>
    <w:rsid w:val="00543310"/>
    <w:rsid w:val="00A91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124CF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4C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124C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7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NnPc8YCEo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HurC4MIfXT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Vm6u9WZaPI0" TargetMode="External"/><Relationship Id="rId5" Type="http://schemas.openxmlformats.org/officeDocument/2006/relationships/hyperlink" Target="https://www.youtube.com/watch?v=__DumBhh0MQ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J-7kPus0Bw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2020-10-06T09:47:00Z</dcterms:created>
  <dcterms:modified xsi:type="dcterms:W3CDTF">2020-10-06T10:15:00Z</dcterms:modified>
</cp:coreProperties>
</file>